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86" w:rsidRPr="00E71986" w:rsidRDefault="00C101A6" w:rsidP="00E71986">
      <w:p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Leistungen und Preise</w:t>
      </w:r>
    </w:p>
    <w:p w:rsidR="00E71986" w:rsidRDefault="00E71986" w:rsidP="00E71986">
      <w:pPr>
        <w:spacing w:line="240" w:lineRule="auto"/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05"/>
        <w:gridCol w:w="1307"/>
      </w:tblGrid>
      <w:tr w:rsidR="00532FE2" w:rsidRPr="00532FE2" w:rsidTr="002A0F8E">
        <w:tc>
          <w:tcPr>
            <w:tcW w:w="7905" w:type="dxa"/>
          </w:tcPr>
          <w:p w:rsidR="00532FE2" w:rsidRPr="00532FE2" w:rsidRDefault="00532FE2" w:rsidP="00E71986">
            <w:pPr>
              <w:rPr>
                <w:b/>
                <w:sz w:val="24"/>
                <w:szCs w:val="24"/>
              </w:rPr>
            </w:pPr>
            <w:r w:rsidRPr="00532FE2">
              <w:rPr>
                <w:b/>
                <w:sz w:val="24"/>
                <w:szCs w:val="24"/>
              </w:rPr>
              <w:t>Futterberatung vor Ort</w:t>
            </w:r>
          </w:p>
        </w:tc>
        <w:tc>
          <w:tcPr>
            <w:tcW w:w="1307" w:type="dxa"/>
          </w:tcPr>
          <w:p w:rsidR="00532FE2" w:rsidRPr="00532FE2" w:rsidRDefault="00663184" w:rsidP="00532F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  <w:r w:rsidR="00532FE2" w:rsidRPr="00532FE2">
              <w:rPr>
                <w:b/>
                <w:sz w:val="24"/>
                <w:szCs w:val="24"/>
              </w:rPr>
              <w:t xml:space="preserve">,- €       </w:t>
            </w:r>
          </w:p>
        </w:tc>
      </w:tr>
      <w:tr w:rsidR="00532FE2" w:rsidTr="002A0F8E">
        <w:tc>
          <w:tcPr>
            <w:tcW w:w="7905" w:type="dxa"/>
          </w:tcPr>
          <w:p w:rsidR="00532FE2" w:rsidRDefault="00085826" w:rsidP="00532FE2">
            <w:pPr>
              <w:rPr>
                <w:sz w:val="24"/>
                <w:szCs w:val="24"/>
              </w:rPr>
            </w:pPr>
            <w:r>
              <w:t>Beratung bei Ihnen im Stall:</w:t>
            </w:r>
            <w:r w:rsidR="00532FE2">
              <w:t xml:space="preserve"> </w:t>
            </w:r>
            <w:r>
              <w:t>ganzheitliche Betrachtung des Pferdes</w:t>
            </w:r>
            <w:r w:rsidR="005B29B5">
              <w:t>;</w:t>
            </w:r>
            <w:r>
              <w:t xml:space="preserve"> bei Bedarf PH-Wert-Messung des </w:t>
            </w:r>
            <w:proofErr w:type="spellStart"/>
            <w:r>
              <w:t>Kots</w:t>
            </w:r>
            <w:proofErr w:type="spellEnd"/>
            <w:r>
              <w:t xml:space="preserve"> und Ermittlung des Gewichts, sowie Ermittlung des Body-</w:t>
            </w:r>
            <w:proofErr w:type="spellStart"/>
            <w:r>
              <w:t>Condition</w:t>
            </w:r>
            <w:proofErr w:type="spellEnd"/>
            <w:r>
              <w:t>-</w:t>
            </w:r>
            <w:proofErr w:type="spellStart"/>
            <w:r>
              <w:t>Scores</w:t>
            </w:r>
            <w:proofErr w:type="spellEnd"/>
            <w:r>
              <w:t xml:space="preserve">;  </w:t>
            </w:r>
            <w:r w:rsidR="00532FE2">
              <w:t>anschließende Rations</w:t>
            </w:r>
            <w:r w:rsidR="005B29B5">
              <w:t xml:space="preserve">analyse und Rationsoptimierung, dabei ggfs. Einbeziehung von Blutbildern, Heuanalysen, Mineralstoffanalysen;  </w:t>
            </w:r>
            <w:r w:rsidR="00532FE2">
              <w:t>Bespre</w:t>
            </w:r>
            <w:r w:rsidR="005B29B5">
              <w:t>chung der Ergebnisse am Telefon;</w:t>
            </w:r>
            <w:r w:rsidR="00532FE2">
              <w:t xml:space="preserve"> Rationsberechnung und Futterplan </w:t>
            </w:r>
            <w:r w:rsidR="00935133">
              <w:t xml:space="preserve">mit Erläuterungen </w:t>
            </w:r>
            <w:r w:rsidR="00532FE2">
              <w:t>schrift</w:t>
            </w:r>
            <w:r w:rsidR="005B29B5">
              <w:t xml:space="preserve">lich; </w:t>
            </w:r>
            <w:r w:rsidR="00164144">
              <w:t>Nachbetreuung für 2 Wochen</w:t>
            </w:r>
            <w:r>
              <w:t xml:space="preserve"> ab Erhalt des Futterplans</w:t>
            </w:r>
            <w:r w:rsidR="00164144">
              <w:t>.</w:t>
            </w:r>
            <w:r w:rsidR="00532FE2">
              <w:t> </w:t>
            </w:r>
          </w:p>
          <w:p w:rsidR="00532FE2" w:rsidRDefault="00532FE2" w:rsidP="00E71986">
            <w:pPr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532FE2" w:rsidRDefault="00532FE2" w:rsidP="00E71986">
            <w:pPr>
              <w:rPr>
                <w:b/>
                <w:sz w:val="24"/>
                <w:szCs w:val="24"/>
              </w:rPr>
            </w:pPr>
          </w:p>
        </w:tc>
      </w:tr>
      <w:tr w:rsidR="00532FE2" w:rsidRPr="00532FE2" w:rsidTr="002A0F8E">
        <w:tc>
          <w:tcPr>
            <w:tcW w:w="7905" w:type="dxa"/>
          </w:tcPr>
          <w:p w:rsidR="00532FE2" w:rsidRPr="00532FE2" w:rsidRDefault="00532FE2" w:rsidP="00E71986">
            <w:pPr>
              <w:rPr>
                <w:b/>
                <w:sz w:val="24"/>
                <w:szCs w:val="24"/>
              </w:rPr>
            </w:pPr>
            <w:r w:rsidRPr="00532FE2">
              <w:rPr>
                <w:b/>
                <w:sz w:val="24"/>
                <w:szCs w:val="24"/>
              </w:rPr>
              <w:t>Futterberatung online</w:t>
            </w:r>
          </w:p>
        </w:tc>
        <w:tc>
          <w:tcPr>
            <w:tcW w:w="1307" w:type="dxa"/>
          </w:tcPr>
          <w:p w:rsidR="00532FE2" w:rsidRPr="00532FE2" w:rsidRDefault="00663184" w:rsidP="00532F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  <w:r w:rsidR="00532FE2" w:rsidRPr="00532FE2">
              <w:rPr>
                <w:b/>
                <w:sz w:val="24"/>
                <w:szCs w:val="24"/>
              </w:rPr>
              <w:t xml:space="preserve">,-€   </w:t>
            </w:r>
          </w:p>
        </w:tc>
      </w:tr>
      <w:tr w:rsidR="00532FE2" w:rsidTr="002A0F8E">
        <w:tc>
          <w:tcPr>
            <w:tcW w:w="7905" w:type="dxa"/>
          </w:tcPr>
          <w:p w:rsidR="005B29B5" w:rsidRDefault="00532FE2" w:rsidP="00532FE2">
            <w:r>
              <w:t>Beratung per Telefon und E-Mail anhand von Fotos, anschließende Ration</w:t>
            </w:r>
            <w:r w:rsidR="005B29B5">
              <w:t>sanalyse und Rationsoptimierung, dabei ggfs. Einbeziehung von Blutbildern, Heuanalysen, Mineralstoffanalysen;</w:t>
            </w:r>
            <w:r>
              <w:t xml:space="preserve"> Besprec</w:t>
            </w:r>
            <w:r w:rsidR="005B29B5">
              <w:t>hung der Ergebnisse am Telefon;</w:t>
            </w:r>
          </w:p>
          <w:p w:rsidR="00532FE2" w:rsidRDefault="00532FE2" w:rsidP="00532FE2">
            <w:pPr>
              <w:rPr>
                <w:sz w:val="24"/>
                <w:szCs w:val="24"/>
              </w:rPr>
            </w:pPr>
            <w:r>
              <w:t>Rationsberechnung und Futterplan</w:t>
            </w:r>
            <w:r w:rsidR="00935133">
              <w:t xml:space="preserve"> mit </w:t>
            </w:r>
            <w:r w:rsidR="00F82F2A">
              <w:t>E</w:t>
            </w:r>
            <w:r w:rsidR="00935133">
              <w:t>rläuterungen</w:t>
            </w:r>
            <w:r>
              <w:t xml:space="preserve"> schrift</w:t>
            </w:r>
            <w:r w:rsidR="00663184">
              <w:t>lich</w:t>
            </w:r>
            <w:r w:rsidR="005B29B5">
              <w:t>;</w:t>
            </w:r>
            <w:r w:rsidR="00663184">
              <w:t xml:space="preserve"> Nachbetreuung für 2 W</w:t>
            </w:r>
            <w:r w:rsidR="00085826">
              <w:t>ochen ab Erhalt des Futterplans.</w:t>
            </w:r>
          </w:p>
          <w:p w:rsidR="00532FE2" w:rsidRDefault="00532FE2" w:rsidP="00E71986">
            <w:pPr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532FE2" w:rsidRDefault="00532FE2" w:rsidP="00E71986">
            <w:pPr>
              <w:rPr>
                <w:b/>
                <w:sz w:val="24"/>
                <w:szCs w:val="24"/>
              </w:rPr>
            </w:pPr>
          </w:p>
        </w:tc>
      </w:tr>
      <w:tr w:rsidR="00532FE2" w:rsidRPr="004A0D28" w:rsidTr="002A0F8E">
        <w:tc>
          <w:tcPr>
            <w:tcW w:w="7905" w:type="dxa"/>
          </w:tcPr>
          <w:p w:rsidR="00532FE2" w:rsidRPr="004A0D28" w:rsidRDefault="00532FE2" w:rsidP="004A0D28">
            <w:pPr>
              <w:rPr>
                <w:b/>
                <w:sz w:val="24"/>
                <w:szCs w:val="24"/>
              </w:rPr>
            </w:pPr>
            <w:r w:rsidRPr="004A0D28">
              <w:rPr>
                <w:b/>
                <w:sz w:val="24"/>
                <w:szCs w:val="24"/>
              </w:rPr>
              <w:t>Folgeberatung vor O</w:t>
            </w:r>
            <w:r w:rsidR="004A0D28" w:rsidRPr="004A0D28">
              <w:rPr>
                <w:b/>
                <w:sz w:val="24"/>
                <w:szCs w:val="24"/>
              </w:rPr>
              <w:t>rt</w:t>
            </w:r>
          </w:p>
        </w:tc>
        <w:tc>
          <w:tcPr>
            <w:tcW w:w="1307" w:type="dxa"/>
          </w:tcPr>
          <w:p w:rsidR="00532FE2" w:rsidRPr="004A0D28" w:rsidRDefault="00663184" w:rsidP="004A0D2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  <w:r w:rsidR="004A0D28">
              <w:rPr>
                <w:b/>
                <w:sz w:val="24"/>
                <w:szCs w:val="24"/>
              </w:rPr>
              <w:t>,-€</w:t>
            </w:r>
          </w:p>
        </w:tc>
      </w:tr>
      <w:tr w:rsidR="00532FE2" w:rsidTr="002A0F8E">
        <w:tc>
          <w:tcPr>
            <w:tcW w:w="7905" w:type="dxa"/>
          </w:tcPr>
          <w:p w:rsidR="004A0D28" w:rsidRDefault="004A0D28" w:rsidP="004A0D28">
            <w:pPr>
              <w:rPr>
                <w:sz w:val="24"/>
                <w:szCs w:val="24"/>
              </w:rPr>
            </w:pPr>
            <w:r>
              <w:t xml:space="preserve">Folgeberatung für </w:t>
            </w:r>
            <w:r w:rsidR="007D5BCD">
              <w:t>das selbe Pferd innerhalb von 3</w:t>
            </w:r>
            <w:r>
              <w:t xml:space="preserve"> Monaten ab der Erstberatung</w:t>
            </w:r>
            <w:r w:rsidR="00085826">
              <w:t xml:space="preserve"> bei Ihnen im Stall</w:t>
            </w:r>
            <w:r w:rsidR="00C101A6">
              <w:t>: ganzheitliche Betrachtung des P</w:t>
            </w:r>
            <w:r w:rsidR="005B29B5">
              <w:t>ferdes;</w:t>
            </w:r>
            <w:r w:rsidR="00C101A6">
              <w:t xml:space="preserve"> </w:t>
            </w:r>
            <w:r>
              <w:t xml:space="preserve"> </w:t>
            </w:r>
            <w:r w:rsidR="00085826">
              <w:t xml:space="preserve">bei Bedarf PH-Wert-Messung des </w:t>
            </w:r>
            <w:proofErr w:type="spellStart"/>
            <w:r w:rsidR="00085826">
              <w:t>Kots</w:t>
            </w:r>
            <w:proofErr w:type="spellEnd"/>
            <w:r w:rsidR="00085826">
              <w:t xml:space="preserve"> und Ermittlung des Gewichts, sowie Ermittlung des Body-</w:t>
            </w:r>
            <w:proofErr w:type="spellStart"/>
            <w:r w:rsidR="00085826">
              <w:t>Condition</w:t>
            </w:r>
            <w:proofErr w:type="spellEnd"/>
            <w:r w:rsidR="00085826">
              <w:t>-</w:t>
            </w:r>
            <w:proofErr w:type="spellStart"/>
            <w:r w:rsidR="00085826">
              <w:t>Scores</w:t>
            </w:r>
            <w:proofErr w:type="spellEnd"/>
            <w:r w:rsidR="00085826">
              <w:t>;</w:t>
            </w:r>
            <w:r w:rsidR="00C101A6">
              <w:t xml:space="preserve"> </w:t>
            </w:r>
            <w:r w:rsidR="005B29B5">
              <w:t xml:space="preserve">Anpassung von Bedarfswerten und Rationsoptimierung, dabei ggfs. Einbeziehung von Blutbildern, Heuanalysen, Mineralstoffanalysen; </w:t>
            </w:r>
            <w:r>
              <w:t xml:space="preserve"> Bespre</w:t>
            </w:r>
            <w:r w:rsidR="005B29B5">
              <w:t xml:space="preserve">chung der Ergebnisse am Telefon; </w:t>
            </w:r>
            <w:r>
              <w:t xml:space="preserve"> Rationsberechnung und Futterplan </w:t>
            </w:r>
            <w:r w:rsidR="00935133">
              <w:t xml:space="preserve">mit Erläuterungen </w:t>
            </w:r>
            <w:r w:rsidR="007D5BCD">
              <w:t>schriftlich</w:t>
            </w:r>
            <w:r w:rsidR="005B29B5">
              <w:t xml:space="preserve">; </w:t>
            </w:r>
            <w:r w:rsidR="007D5BCD">
              <w:t>Nachbetreuung für 2 Wochen</w:t>
            </w:r>
            <w:r w:rsidR="00085826">
              <w:t xml:space="preserve"> ab Erhalt des Futterplans. </w:t>
            </w:r>
          </w:p>
          <w:p w:rsidR="00532FE2" w:rsidRDefault="00532FE2" w:rsidP="00E71986">
            <w:pPr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532FE2" w:rsidRDefault="00532FE2" w:rsidP="004A0D2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D5BCD" w:rsidRPr="004A0D28" w:rsidTr="007D5BCD">
        <w:tc>
          <w:tcPr>
            <w:tcW w:w="7905" w:type="dxa"/>
          </w:tcPr>
          <w:p w:rsidR="007D5BCD" w:rsidRPr="004A0D28" w:rsidRDefault="007D5BCD" w:rsidP="00500628">
            <w:pPr>
              <w:rPr>
                <w:b/>
                <w:sz w:val="24"/>
                <w:szCs w:val="24"/>
              </w:rPr>
            </w:pPr>
            <w:r w:rsidRPr="004A0D28">
              <w:rPr>
                <w:b/>
                <w:sz w:val="24"/>
                <w:szCs w:val="24"/>
              </w:rPr>
              <w:t>Folgeberatung online</w:t>
            </w:r>
          </w:p>
        </w:tc>
        <w:tc>
          <w:tcPr>
            <w:tcW w:w="1307" w:type="dxa"/>
          </w:tcPr>
          <w:p w:rsidR="007D5BCD" w:rsidRPr="004A0D28" w:rsidRDefault="007D5BCD" w:rsidP="0050062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110,-€</w:t>
            </w:r>
          </w:p>
        </w:tc>
      </w:tr>
      <w:tr w:rsidR="007D5BCD" w:rsidTr="007D5BCD">
        <w:tc>
          <w:tcPr>
            <w:tcW w:w="7905" w:type="dxa"/>
          </w:tcPr>
          <w:p w:rsidR="007D5BCD" w:rsidRDefault="007D5BCD" w:rsidP="00500628">
            <w:r>
              <w:t>Folgeberatung für das selbe Pferd innerhalb von 3 Monaten ab der Erstberatun</w:t>
            </w:r>
            <w:r w:rsidR="005B29B5">
              <w:t xml:space="preserve">g, Anpassung von Bedarfswerten und </w:t>
            </w:r>
            <w:r>
              <w:t>Rationsoptimierung</w:t>
            </w:r>
            <w:r w:rsidR="005B29B5">
              <w:t>, dabei ggfs. Einbeziehung von Blutbildern, Heuanalysen, Mineralstoffanalysen;</w:t>
            </w:r>
            <w:r>
              <w:t xml:space="preserve"> Bespre</w:t>
            </w:r>
            <w:r w:rsidR="005B29B5">
              <w:t xml:space="preserve">chung der Ergebnisse am Telefon; </w:t>
            </w:r>
            <w:r>
              <w:t xml:space="preserve"> Rationsberechnung und Futterplan</w:t>
            </w:r>
            <w:r w:rsidR="00935133">
              <w:t xml:space="preserve"> mit Erläuterungen</w:t>
            </w:r>
            <w:r w:rsidR="005B29B5">
              <w:t xml:space="preserve"> schriftlich; </w:t>
            </w:r>
            <w:r>
              <w:t>Nachbetreuung für 2 Wochen</w:t>
            </w:r>
          </w:p>
          <w:p w:rsidR="007D5BCD" w:rsidRDefault="007D5BCD" w:rsidP="00500628">
            <w:pPr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7D5BCD" w:rsidRDefault="007D5BCD" w:rsidP="0050062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D5BCD" w:rsidTr="002A0F8E">
        <w:tc>
          <w:tcPr>
            <w:tcW w:w="7905" w:type="dxa"/>
          </w:tcPr>
          <w:p w:rsidR="007D5BCD" w:rsidRPr="007D5BCD" w:rsidRDefault="007D5BCD" w:rsidP="004A0D28">
            <w:pPr>
              <w:rPr>
                <w:b/>
              </w:rPr>
            </w:pPr>
            <w:r w:rsidRPr="007D5BCD">
              <w:rPr>
                <w:b/>
              </w:rPr>
              <w:t>Verlängerung der Nachbetreuungszeit</w:t>
            </w:r>
          </w:p>
        </w:tc>
        <w:tc>
          <w:tcPr>
            <w:tcW w:w="1307" w:type="dxa"/>
          </w:tcPr>
          <w:p w:rsidR="007D5BCD" w:rsidRDefault="007D5BCD" w:rsidP="004A0D2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25,-</w:t>
            </w:r>
          </w:p>
        </w:tc>
      </w:tr>
      <w:tr w:rsidR="00532FE2" w:rsidTr="002A0F8E">
        <w:tc>
          <w:tcPr>
            <w:tcW w:w="7905" w:type="dxa"/>
          </w:tcPr>
          <w:p w:rsidR="004A0D28" w:rsidRDefault="007D5BCD" w:rsidP="004A0D28">
            <w:r>
              <w:t xml:space="preserve">Verlängerung der Nachbetreuung um einen Monat </w:t>
            </w:r>
            <w:r w:rsidR="00A71DF2">
              <w:t>(maximal 2x buchbar)</w:t>
            </w:r>
          </w:p>
          <w:p w:rsidR="00532FE2" w:rsidRDefault="00532FE2" w:rsidP="00E71986">
            <w:pPr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532FE2" w:rsidRDefault="00532FE2" w:rsidP="004A0D2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D5BCD" w:rsidTr="007D5BCD">
        <w:tc>
          <w:tcPr>
            <w:tcW w:w="7905" w:type="dxa"/>
          </w:tcPr>
          <w:p w:rsidR="007D5BCD" w:rsidRPr="007D5BCD" w:rsidRDefault="007D5BCD" w:rsidP="00500628">
            <w:pPr>
              <w:rPr>
                <w:b/>
              </w:rPr>
            </w:pPr>
            <w:r>
              <w:rPr>
                <w:b/>
              </w:rPr>
              <w:t xml:space="preserve">Neue Rationsberechnung </w:t>
            </w:r>
          </w:p>
        </w:tc>
        <w:tc>
          <w:tcPr>
            <w:tcW w:w="1307" w:type="dxa"/>
          </w:tcPr>
          <w:p w:rsidR="007D5BCD" w:rsidRDefault="007D5BCD" w:rsidP="0050062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ab 25,-</w:t>
            </w:r>
          </w:p>
        </w:tc>
      </w:tr>
      <w:tr w:rsidR="007D5BCD" w:rsidTr="007D5BCD">
        <w:tc>
          <w:tcPr>
            <w:tcW w:w="7905" w:type="dxa"/>
          </w:tcPr>
          <w:p w:rsidR="007D5BCD" w:rsidRDefault="008F58C6" w:rsidP="00500628">
            <w:r>
              <w:t>Neue Berechnung der Ration i</w:t>
            </w:r>
            <w:r w:rsidR="007D5BCD">
              <w:t>nnerhalb der Nachbetreuungszeit aufgrund von Veränderungen oder Verweigerung eines Futtermittels (Preise</w:t>
            </w:r>
            <w:r>
              <w:t xml:space="preserve"> </w:t>
            </w:r>
            <w:r w:rsidR="007D5BCD">
              <w:t xml:space="preserve"> ab 25,-€ je nach Aufwand)</w:t>
            </w:r>
          </w:p>
          <w:p w:rsidR="007D5BCD" w:rsidRDefault="007D5BCD" w:rsidP="00500628">
            <w:pPr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7D5BCD" w:rsidRDefault="007D5BCD" w:rsidP="0050062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A71DF2" w:rsidTr="00A71DF2">
        <w:tc>
          <w:tcPr>
            <w:tcW w:w="7905" w:type="dxa"/>
          </w:tcPr>
          <w:p w:rsidR="00A71DF2" w:rsidRPr="007D5BCD" w:rsidRDefault="00A71DF2" w:rsidP="00500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Allgemeine Beratung</w:t>
            </w:r>
          </w:p>
        </w:tc>
        <w:tc>
          <w:tcPr>
            <w:tcW w:w="1307" w:type="dxa"/>
          </w:tcPr>
          <w:p w:rsidR="00A71DF2" w:rsidRPr="003576C7" w:rsidRDefault="00A71DF2" w:rsidP="0050062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10,-€ </w:t>
            </w:r>
          </w:p>
        </w:tc>
      </w:tr>
      <w:tr w:rsidR="00A71DF2" w:rsidTr="00A71DF2">
        <w:tc>
          <w:tcPr>
            <w:tcW w:w="7905" w:type="dxa"/>
          </w:tcPr>
          <w:p w:rsidR="00A71DF2" w:rsidRDefault="00A71DF2" w:rsidP="0050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Allgemeine Beratung per Telefon oder E-Mail / </w:t>
            </w: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71DF2" w:rsidRDefault="00A71DF2" w:rsidP="0050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(pro angefangene 15 Minuten Zeitaufwand)</w:t>
            </w:r>
          </w:p>
          <w:p w:rsidR="00A71DF2" w:rsidRDefault="00A71DF2" w:rsidP="00500628">
            <w:pPr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A71DF2" w:rsidRDefault="00A71DF2" w:rsidP="0050062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085826" w:rsidRPr="00532FE2" w:rsidTr="00085826">
        <w:tc>
          <w:tcPr>
            <w:tcW w:w="7905" w:type="dxa"/>
          </w:tcPr>
          <w:p w:rsidR="00085826" w:rsidRPr="00532FE2" w:rsidRDefault="00085826" w:rsidP="00500628">
            <w:pPr>
              <w:rPr>
                <w:b/>
                <w:sz w:val="24"/>
                <w:szCs w:val="24"/>
              </w:rPr>
            </w:pPr>
            <w:r w:rsidRPr="00532FE2">
              <w:rPr>
                <w:b/>
                <w:sz w:val="24"/>
                <w:szCs w:val="24"/>
              </w:rPr>
              <w:t>Erstellen eines Trainingsplans</w:t>
            </w:r>
          </w:p>
        </w:tc>
        <w:tc>
          <w:tcPr>
            <w:tcW w:w="1307" w:type="dxa"/>
          </w:tcPr>
          <w:p w:rsidR="00085826" w:rsidRPr="00532FE2" w:rsidRDefault="00085826" w:rsidP="0050062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532FE2">
              <w:rPr>
                <w:b/>
                <w:sz w:val="24"/>
                <w:szCs w:val="24"/>
              </w:rPr>
              <w:t>,-€</w:t>
            </w:r>
          </w:p>
        </w:tc>
      </w:tr>
      <w:tr w:rsidR="00085826" w:rsidTr="00085826">
        <w:tc>
          <w:tcPr>
            <w:tcW w:w="7905" w:type="dxa"/>
          </w:tcPr>
          <w:p w:rsidR="00085826" w:rsidRDefault="00085826" w:rsidP="0050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Individueller Trainingsplan für das Pferd passend zum Futterplan</w:t>
            </w:r>
          </w:p>
          <w:p w:rsidR="00085826" w:rsidRDefault="00085826" w:rsidP="0050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(nur in Verbindung mit einer Futterberatung möglich)</w:t>
            </w:r>
          </w:p>
          <w:p w:rsidR="00085826" w:rsidRDefault="00085826" w:rsidP="00500628">
            <w:pPr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085826" w:rsidRDefault="00085826" w:rsidP="0050062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4A0D28" w:rsidRPr="003576C7" w:rsidTr="002A0F8E">
        <w:tc>
          <w:tcPr>
            <w:tcW w:w="7905" w:type="dxa"/>
          </w:tcPr>
          <w:p w:rsidR="004A0D28" w:rsidRPr="0029134A" w:rsidRDefault="004A0D28" w:rsidP="004A0D28">
            <w:pPr>
              <w:rPr>
                <w:sz w:val="24"/>
                <w:szCs w:val="24"/>
              </w:rPr>
            </w:pPr>
            <w:r w:rsidRPr="0029134A">
              <w:rPr>
                <w:b/>
                <w:sz w:val="24"/>
                <w:szCs w:val="24"/>
              </w:rPr>
              <w:t>Fahrtkosten</w:t>
            </w:r>
          </w:p>
        </w:tc>
        <w:tc>
          <w:tcPr>
            <w:tcW w:w="1307" w:type="dxa"/>
          </w:tcPr>
          <w:p w:rsidR="004A0D28" w:rsidRPr="003576C7" w:rsidRDefault="004A0D28" w:rsidP="004A0D28">
            <w:pPr>
              <w:jc w:val="right"/>
              <w:rPr>
                <w:b/>
                <w:sz w:val="24"/>
                <w:szCs w:val="24"/>
              </w:rPr>
            </w:pPr>
            <w:r w:rsidRPr="003576C7">
              <w:rPr>
                <w:b/>
                <w:sz w:val="24"/>
                <w:szCs w:val="24"/>
              </w:rPr>
              <w:t>5,-€</w:t>
            </w:r>
          </w:p>
        </w:tc>
      </w:tr>
      <w:tr w:rsidR="004A0D28" w:rsidTr="002A0F8E">
        <w:tc>
          <w:tcPr>
            <w:tcW w:w="7905" w:type="dxa"/>
          </w:tcPr>
          <w:p w:rsidR="0029134A" w:rsidRDefault="002D2E97" w:rsidP="004A0D28">
            <w:r>
              <w:t>Bei einer Entfernung unter 10</w:t>
            </w:r>
            <w:r w:rsidR="004A0D28">
              <w:t xml:space="preserve"> km einfache Strecke fallen keine Fahrtkosten an. </w:t>
            </w:r>
          </w:p>
          <w:p w:rsidR="004A0D28" w:rsidRPr="00E71986" w:rsidRDefault="002D2E97" w:rsidP="004A0D28">
            <w:pPr>
              <w:rPr>
                <w:sz w:val="24"/>
                <w:szCs w:val="24"/>
              </w:rPr>
            </w:pPr>
            <w:r>
              <w:t>Ab 10</w:t>
            </w:r>
            <w:r w:rsidR="004A0D28">
              <w:t xml:space="preserve"> km berechne ich pauschal 5,-€ für die Anfahrt. </w:t>
            </w:r>
          </w:p>
          <w:p w:rsidR="004A0D28" w:rsidRDefault="004A0D28" w:rsidP="004A0D28"/>
        </w:tc>
        <w:tc>
          <w:tcPr>
            <w:tcW w:w="1307" w:type="dxa"/>
          </w:tcPr>
          <w:p w:rsidR="004A0D28" w:rsidRDefault="004A0D28" w:rsidP="004A0D28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4E34BC" w:rsidRPr="00E71986" w:rsidRDefault="00E71986" w:rsidP="00E71986">
      <w:pPr>
        <w:spacing w:line="240" w:lineRule="auto"/>
        <w:rPr>
          <w:sz w:val="24"/>
          <w:szCs w:val="24"/>
        </w:rPr>
      </w:pPr>
      <w:r w:rsidRPr="00E71986">
        <w:rPr>
          <w:sz w:val="24"/>
          <w:szCs w:val="24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4E34BC" w:rsidTr="009753B3">
        <w:tc>
          <w:tcPr>
            <w:tcW w:w="7905" w:type="dxa"/>
          </w:tcPr>
          <w:p w:rsidR="004E34BC" w:rsidRDefault="004E34BC" w:rsidP="009753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Sonderpreise für Schulpferde und Pferde aus dem Tierschutz*</w:t>
            </w:r>
          </w:p>
          <w:p w:rsidR="004E34BC" w:rsidRDefault="004E34BC" w:rsidP="009753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15 % Rabatt</w:t>
            </w:r>
          </w:p>
          <w:p w:rsidR="00663184" w:rsidRPr="00663184" w:rsidRDefault="00663184" w:rsidP="009753B3">
            <w:pPr>
              <w:rPr>
                <w:sz w:val="24"/>
                <w:szCs w:val="24"/>
              </w:rPr>
            </w:pPr>
            <w:r w:rsidRPr="00663184">
              <w:rPr>
                <w:sz w:val="24"/>
                <w:szCs w:val="24"/>
              </w:rPr>
              <w:t>(gilt nur für die jeweilige Erstberatung</w:t>
            </w:r>
            <w:r>
              <w:rPr>
                <w:sz w:val="24"/>
                <w:szCs w:val="24"/>
              </w:rPr>
              <w:t>; nicht für weitere Leistungen oder Fahrtkosten</w:t>
            </w:r>
            <w:r w:rsidRPr="00663184">
              <w:rPr>
                <w:sz w:val="24"/>
                <w:szCs w:val="24"/>
              </w:rPr>
              <w:t>)</w:t>
            </w:r>
          </w:p>
          <w:p w:rsidR="004E34BC" w:rsidRDefault="00663184" w:rsidP="009753B3">
            <w:r>
              <w:t>[</w:t>
            </w:r>
            <w:r w:rsidR="004E34BC" w:rsidRPr="008E4F1B">
              <w:t>*beschlagnahmte Pferde, Pferde auf Gnadenhöfen oder Privatperson 3 Monate nach dem Erwerb eines solchen Pferdes;</w:t>
            </w:r>
            <w:r>
              <w:t xml:space="preserve">  ein Nachweis ist erforderlich]</w:t>
            </w:r>
          </w:p>
          <w:p w:rsidR="008E4F1B" w:rsidRPr="008E4F1B" w:rsidRDefault="008E4F1B" w:rsidP="009753B3"/>
        </w:tc>
        <w:tc>
          <w:tcPr>
            <w:tcW w:w="1383" w:type="dxa"/>
          </w:tcPr>
          <w:p w:rsidR="004E34BC" w:rsidRPr="003576C7" w:rsidRDefault="004E34BC" w:rsidP="004E34BC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4E34BC" w:rsidTr="009753B3">
        <w:tc>
          <w:tcPr>
            <w:tcW w:w="7905" w:type="dxa"/>
          </w:tcPr>
          <w:p w:rsidR="004E34BC" w:rsidRPr="003576C7" w:rsidRDefault="008E4F1B" w:rsidP="009753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Futterb</w:t>
            </w:r>
            <w:r w:rsidR="004E34BC">
              <w:rPr>
                <w:b/>
                <w:sz w:val="24"/>
                <w:szCs w:val="24"/>
              </w:rPr>
              <w:t xml:space="preserve">eratung </w:t>
            </w:r>
            <w:r w:rsidR="004E34BC" w:rsidRPr="003576C7">
              <w:rPr>
                <w:b/>
                <w:sz w:val="24"/>
                <w:szCs w:val="24"/>
              </w:rPr>
              <w:t>vor Ort</w:t>
            </w:r>
          </w:p>
          <w:p w:rsidR="004E34BC" w:rsidRDefault="004E34BC" w:rsidP="009753B3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E34BC" w:rsidRPr="003576C7" w:rsidRDefault="00663184" w:rsidP="009753B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123,25</w:t>
            </w:r>
            <w:r w:rsidR="004E34BC" w:rsidRPr="003576C7">
              <w:rPr>
                <w:b/>
                <w:sz w:val="24"/>
                <w:szCs w:val="24"/>
              </w:rPr>
              <w:t>€</w:t>
            </w:r>
          </w:p>
        </w:tc>
      </w:tr>
      <w:tr w:rsidR="004E34BC" w:rsidTr="009753B3">
        <w:tc>
          <w:tcPr>
            <w:tcW w:w="7905" w:type="dxa"/>
          </w:tcPr>
          <w:p w:rsidR="004E34BC" w:rsidRPr="003576C7" w:rsidRDefault="008E4F1B" w:rsidP="009753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Futterb</w:t>
            </w:r>
            <w:r w:rsidR="004E34BC">
              <w:rPr>
                <w:b/>
                <w:sz w:val="24"/>
                <w:szCs w:val="24"/>
              </w:rPr>
              <w:t xml:space="preserve">eratung </w:t>
            </w:r>
            <w:r w:rsidR="004E34BC" w:rsidRPr="003576C7">
              <w:rPr>
                <w:b/>
                <w:sz w:val="24"/>
                <w:szCs w:val="24"/>
              </w:rPr>
              <w:t>online</w:t>
            </w:r>
          </w:p>
          <w:p w:rsidR="004E34BC" w:rsidRDefault="004E34BC" w:rsidP="009753B3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E34BC" w:rsidRPr="003576C7" w:rsidRDefault="00663184" w:rsidP="009753B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106,25</w:t>
            </w:r>
            <w:r w:rsidR="004E34BC">
              <w:rPr>
                <w:b/>
                <w:sz w:val="24"/>
                <w:szCs w:val="24"/>
              </w:rPr>
              <w:t xml:space="preserve"> </w:t>
            </w:r>
            <w:r w:rsidR="004E34BC" w:rsidRPr="003576C7">
              <w:rPr>
                <w:b/>
                <w:sz w:val="24"/>
                <w:szCs w:val="24"/>
              </w:rPr>
              <w:t>€</w:t>
            </w:r>
          </w:p>
        </w:tc>
      </w:tr>
    </w:tbl>
    <w:p w:rsidR="004E34BC" w:rsidRDefault="00E71986" w:rsidP="00E71986">
      <w:pPr>
        <w:spacing w:line="240" w:lineRule="auto"/>
        <w:rPr>
          <w:sz w:val="24"/>
          <w:szCs w:val="24"/>
        </w:rPr>
      </w:pPr>
      <w:r w:rsidRPr="00E71986"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4E34BC" w:rsidTr="009753B3">
        <w:tc>
          <w:tcPr>
            <w:tcW w:w="7905" w:type="dxa"/>
          </w:tcPr>
          <w:p w:rsidR="004E34BC" w:rsidRDefault="004E34BC" w:rsidP="009753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Heuanalyse </w:t>
            </w:r>
          </w:p>
          <w:p w:rsidR="0037076B" w:rsidRDefault="0037076B" w:rsidP="00975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Heuanalyse durch ein anerkanntes Labor.</w:t>
            </w:r>
          </w:p>
          <w:p w:rsidR="0037076B" w:rsidRPr="0037076B" w:rsidRDefault="0037076B" w:rsidP="009753B3">
            <w:pPr>
              <w:rPr>
                <w:sz w:val="24"/>
                <w:szCs w:val="24"/>
              </w:rPr>
            </w:pPr>
            <w:r w:rsidRPr="0037076B">
              <w:rPr>
                <w:sz w:val="24"/>
                <w:szCs w:val="24"/>
              </w:rPr>
              <w:t>Der Preis richtet sich nach den Inhaltsstoffen, die untersucht werden sollen.</w:t>
            </w:r>
          </w:p>
          <w:p w:rsidR="004E34BC" w:rsidRDefault="004E34BC" w:rsidP="009753B3">
            <w:pPr>
              <w:rPr>
                <w:sz w:val="24"/>
                <w:szCs w:val="24"/>
              </w:rPr>
            </w:pPr>
            <w:r w:rsidRPr="004E34BC">
              <w:rPr>
                <w:sz w:val="24"/>
                <w:szCs w:val="24"/>
              </w:rPr>
              <w:t>(nur in Verbindung mit einer Futterberatung</w:t>
            </w:r>
            <w:r>
              <w:rPr>
                <w:sz w:val="24"/>
                <w:szCs w:val="24"/>
              </w:rPr>
              <w:t xml:space="preserve"> vor Ort</w:t>
            </w:r>
            <w:r w:rsidRPr="004E34BC">
              <w:rPr>
                <w:sz w:val="24"/>
                <w:szCs w:val="24"/>
              </w:rPr>
              <w:t>)</w:t>
            </w:r>
          </w:p>
          <w:p w:rsidR="008E4F1B" w:rsidRPr="004E34BC" w:rsidRDefault="008E4F1B" w:rsidP="009753B3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E34BC" w:rsidRPr="003576C7" w:rsidRDefault="004E34BC" w:rsidP="004E34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37076B">
              <w:rPr>
                <w:b/>
                <w:sz w:val="24"/>
                <w:szCs w:val="24"/>
              </w:rPr>
              <w:t xml:space="preserve">ab </w:t>
            </w:r>
            <w:r w:rsidR="007F4273">
              <w:rPr>
                <w:b/>
                <w:sz w:val="24"/>
                <w:szCs w:val="24"/>
              </w:rPr>
              <w:t>7</w:t>
            </w:r>
            <w:r w:rsidR="0037076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,-€</w:t>
            </w:r>
          </w:p>
        </w:tc>
      </w:tr>
      <w:tr w:rsidR="004E34BC" w:rsidTr="009753B3">
        <w:tc>
          <w:tcPr>
            <w:tcW w:w="7905" w:type="dxa"/>
          </w:tcPr>
          <w:p w:rsidR="004E34BC" w:rsidRDefault="004E34BC" w:rsidP="009753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Heuanalyse mit Mineralstoff- und Spurenelementanalyse</w:t>
            </w:r>
          </w:p>
          <w:p w:rsidR="0037076B" w:rsidRPr="0037076B" w:rsidRDefault="0037076B" w:rsidP="009753B3">
            <w:pPr>
              <w:rPr>
                <w:sz w:val="24"/>
                <w:szCs w:val="24"/>
              </w:rPr>
            </w:pPr>
            <w:r w:rsidRPr="0037076B">
              <w:rPr>
                <w:sz w:val="24"/>
                <w:szCs w:val="24"/>
              </w:rPr>
              <w:t xml:space="preserve">Heuanalyse durch ein anerkanntes Labor. </w:t>
            </w:r>
          </w:p>
          <w:p w:rsidR="0037076B" w:rsidRDefault="0037076B" w:rsidP="00975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Preis richtet sich danach, welche Mineralien und Spurenelemente untersucht werden sollen. </w:t>
            </w:r>
          </w:p>
          <w:p w:rsidR="004E34BC" w:rsidRDefault="004E34BC" w:rsidP="009753B3">
            <w:pPr>
              <w:rPr>
                <w:sz w:val="24"/>
                <w:szCs w:val="24"/>
              </w:rPr>
            </w:pPr>
            <w:r w:rsidRPr="004E34BC">
              <w:rPr>
                <w:sz w:val="24"/>
                <w:szCs w:val="24"/>
              </w:rPr>
              <w:t>(nur in Verbindung mit einer Futterberatung</w:t>
            </w:r>
            <w:r>
              <w:rPr>
                <w:sz w:val="24"/>
                <w:szCs w:val="24"/>
              </w:rPr>
              <w:t xml:space="preserve"> vor Ort</w:t>
            </w:r>
            <w:r w:rsidRPr="004E34BC">
              <w:rPr>
                <w:sz w:val="24"/>
                <w:szCs w:val="24"/>
              </w:rPr>
              <w:t>)</w:t>
            </w:r>
          </w:p>
          <w:p w:rsidR="008E4F1B" w:rsidRPr="004E34BC" w:rsidRDefault="008E4F1B" w:rsidP="009753B3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E34BC" w:rsidRPr="003576C7" w:rsidRDefault="007F4273" w:rsidP="009753B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ab 1</w:t>
            </w:r>
            <w:r w:rsidR="0037076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,</w:t>
            </w:r>
            <w:r w:rsidR="004E34BC" w:rsidRPr="003576C7">
              <w:rPr>
                <w:b/>
                <w:sz w:val="24"/>
                <w:szCs w:val="24"/>
              </w:rPr>
              <w:t>-€</w:t>
            </w:r>
          </w:p>
        </w:tc>
      </w:tr>
      <w:tr w:rsidR="004E34BC" w:rsidTr="009753B3">
        <w:tc>
          <w:tcPr>
            <w:tcW w:w="7905" w:type="dxa"/>
          </w:tcPr>
          <w:p w:rsidR="004E34BC" w:rsidRDefault="004E34BC" w:rsidP="009753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Fellanalyse</w:t>
            </w:r>
            <w:r w:rsidR="00663184">
              <w:rPr>
                <w:b/>
                <w:sz w:val="24"/>
                <w:szCs w:val="24"/>
              </w:rPr>
              <w:t xml:space="preserve"> (Mineralstoffanalyse) </w:t>
            </w:r>
          </w:p>
          <w:p w:rsidR="0037076B" w:rsidRPr="0037076B" w:rsidRDefault="0037076B" w:rsidP="009753B3">
            <w:pPr>
              <w:rPr>
                <w:sz w:val="24"/>
                <w:szCs w:val="24"/>
              </w:rPr>
            </w:pPr>
            <w:r w:rsidRPr="0037076B">
              <w:rPr>
                <w:sz w:val="24"/>
                <w:szCs w:val="24"/>
              </w:rPr>
              <w:t>Analyse von Pferdehaaren aus der M</w:t>
            </w:r>
            <w:r>
              <w:rPr>
                <w:sz w:val="24"/>
                <w:szCs w:val="24"/>
              </w:rPr>
              <w:t>ähne durch ein</w:t>
            </w:r>
            <w:r w:rsidR="003C6575">
              <w:rPr>
                <w:sz w:val="24"/>
                <w:szCs w:val="24"/>
              </w:rPr>
              <w:t xml:space="preserve"> spezialisiertes</w:t>
            </w:r>
            <w:r>
              <w:rPr>
                <w:sz w:val="24"/>
                <w:szCs w:val="24"/>
              </w:rPr>
              <w:t xml:space="preserve"> analytisches</w:t>
            </w:r>
            <w:r w:rsidRPr="0037076B">
              <w:rPr>
                <w:sz w:val="24"/>
                <w:szCs w:val="24"/>
              </w:rPr>
              <w:t xml:space="preserve"> Labor.</w:t>
            </w:r>
            <w:r>
              <w:rPr>
                <w:sz w:val="24"/>
                <w:szCs w:val="24"/>
              </w:rPr>
              <w:t xml:space="preserve"> Überprüfung von Mangel oder Überschüssen an Mineralien, sowie Vorkommen von bestimmten Toxinen. </w:t>
            </w:r>
          </w:p>
          <w:p w:rsidR="004E34BC" w:rsidRDefault="004E34BC" w:rsidP="009753B3">
            <w:pPr>
              <w:rPr>
                <w:sz w:val="24"/>
                <w:szCs w:val="24"/>
              </w:rPr>
            </w:pPr>
            <w:r w:rsidRPr="004E34BC">
              <w:rPr>
                <w:sz w:val="24"/>
                <w:szCs w:val="24"/>
              </w:rPr>
              <w:t>(nur in Verbindung mit einer Futterberatung</w:t>
            </w:r>
            <w:r>
              <w:rPr>
                <w:sz w:val="24"/>
                <w:szCs w:val="24"/>
              </w:rPr>
              <w:t xml:space="preserve"> vor Ort</w:t>
            </w:r>
            <w:r w:rsidRPr="004E34BC">
              <w:rPr>
                <w:sz w:val="24"/>
                <w:szCs w:val="24"/>
              </w:rPr>
              <w:t>)</w:t>
            </w:r>
          </w:p>
          <w:p w:rsidR="008E4F1B" w:rsidRDefault="008E4F1B" w:rsidP="009753B3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E34BC" w:rsidRPr="003576C7" w:rsidRDefault="00663184" w:rsidP="009753B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  <w:r w:rsidR="004E34BC">
              <w:rPr>
                <w:b/>
                <w:sz w:val="24"/>
                <w:szCs w:val="24"/>
              </w:rPr>
              <w:t>,</w:t>
            </w:r>
            <w:r w:rsidR="004E34BC" w:rsidRPr="003576C7">
              <w:rPr>
                <w:b/>
                <w:sz w:val="24"/>
                <w:szCs w:val="24"/>
              </w:rPr>
              <w:t>-€</w:t>
            </w:r>
          </w:p>
        </w:tc>
      </w:tr>
    </w:tbl>
    <w:p w:rsidR="00E71986" w:rsidRDefault="00E71986" w:rsidP="00E7198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0A51" w:rsidRPr="00E71986">
        <w:rPr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3576C7" w:rsidTr="002A0F8E">
        <w:tc>
          <w:tcPr>
            <w:tcW w:w="7905" w:type="dxa"/>
          </w:tcPr>
          <w:p w:rsidR="003576C7" w:rsidRPr="003576C7" w:rsidRDefault="003576C7" w:rsidP="00E71986">
            <w:pPr>
              <w:rPr>
                <w:b/>
                <w:sz w:val="24"/>
                <w:szCs w:val="24"/>
              </w:rPr>
            </w:pPr>
            <w:r w:rsidRPr="003576C7">
              <w:rPr>
                <w:b/>
                <w:sz w:val="24"/>
                <w:szCs w:val="24"/>
              </w:rPr>
              <w:t>Versäumter Termin vor Ort</w:t>
            </w:r>
          </w:p>
          <w:p w:rsidR="003576C7" w:rsidRDefault="003576C7" w:rsidP="00E71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(nicht rechtzeitig abgesagt / nicht erschienen / stark verspätet erschienen gemäß AGB); </w:t>
            </w:r>
            <w:r w:rsidR="00FF40AE">
              <w:rPr>
                <w:sz w:val="24"/>
                <w:szCs w:val="24"/>
              </w:rPr>
              <w:t xml:space="preserve">ggf. </w:t>
            </w:r>
            <w:r>
              <w:rPr>
                <w:sz w:val="24"/>
                <w:szCs w:val="24"/>
              </w:rPr>
              <w:t>zuzüglich Fahrtkosten gemäß Preisliste</w:t>
            </w:r>
          </w:p>
        </w:tc>
        <w:tc>
          <w:tcPr>
            <w:tcW w:w="1383" w:type="dxa"/>
          </w:tcPr>
          <w:p w:rsidR="003576C7" w:rsidRPr="003576C7" w:rsidRDefault="003576C7" w:rsidP="003576C7">
            <w:pPr>
              <w:jc w:val="right"/>
              <w:rPr>
                <w:b/>
                <w:sz w:val="24"/>
                <w:szCs w:val="24"/>
              </w:rPr>
            </w:pPr>
            <w:r w:rsidRPr="003576C7">
              <w:rPr>
                <w:b/>
                <w:sz w:val="24"/>
                <w:szCs w:val="24"/>
              </w:rPr>
              <w:t>35,-€</w:t>
            </w:r>
          </w:p>
        </w:tc>
      </w:tr>
      <w:tr w:rsidR="003576C7" w:rsidTr="002A0F8E">
        <w:tc>
          <w:tcPr>
            <w:tcW w:w="7905" w:type="dxa"/>
          </w:tcPr>
          <w:p w:rsidR="003576C7" w:rsidRPr="003576C7" w:rsidRDefault="003576C7" w:rsidP="00E71986">
            <w:pPr>
              <w:rPr>
                <w:b/>
                <w:sz w:val="24"/>
                <w:szCs w:val="24"/>
              </w:rPr>
            </w:pPr>
            <w:r w:rsidRPr="003576C7">
              <w:rPr>
                <w:b/>
                <w:sz w:val="24"/>
                <w:szCs w:val="24"/>
              </w:rPr>
              <w:t>Versäumter Termin online</w:t>
            </w:r>
          </w:p>
          <w:p w:rsidR="003576C7" w:rsidRDefault="003576C7" w:rsidP="00357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(nicht rechtzeitig abgesagt / telefonisch nicht erreichbar / stark verspätet erreichbar gemäß AGB)</w:t>
            </w:r>
          </w:p>
        </w:tc>
        <w:tc>
          <w:tcPr>
            <w:tcW w:w="1383" w:type="dxa"/>
          </w:tcPr>
          <w:p w:rsidR="003576C7" w:rsidRPr="003576C7" w:rsidRDefault="003576C7" w:rsidP="003576C7">
            <w:pPr>
              <w:jc w:val="right"/>
              <w:rPr>
                <w:b/>
                <w:sz w:val="24"/>
                <w:szCs w:val="24"/>
              </w:rPr>
            </w:pPr>
            <w:r w:rsidRPr="003576C7">
              <w:rPr>
                <w:b/>
                <w:sz w:val="24"/>
                <w:szCs w:val="24"/>
              </w:rPr>
              <w:t>15,-€</w:t>
            </w:r>
          </w:p>
        </w:tc>
      </w:tr>
    </w:tbl>
    <w:p w:rsidR="00532FE2" w:rsidRPr="00532FE2" w:rsidRDefault="00532FE2" w:rsidP="00E71986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sectPr w:rsidR="00532FE2" w:rsidRPr="00532FE2" w:rsidSect="00E7198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C1" w:rsidRDefault="00F052C1" w:rsidP="00A81F11">
      <w:pPr>
        <w:spacing w:after="0" w:line="240" w:lineRule="auto"/>
      </w:pPr>
      <w:r>
        <w:separator/>
      </w:r>
    </w:p>
  </w:endnote>
  <w:endnote w:type="continuationSeparator" w:id="0">
    <w:p w:rsidR="00F052C1" w:rsidRDefault="00F052C1" w:rsidP="00A8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556132"/>
      <w:docPartObj>
        <w:docPartGallery w:val="Page Numbers (Bottom of Page)"/>
        <w:docPartUnique/>
      </w:docPartObj>
    </w:sdtPr>
    <w:sdtEndPr/>
    <w:sdtContent>
      <w:p w:rsidR="00BE0A51" w:rsidRDefault="00BE0A5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575">
          <w:rPr>
            <w:noProof/>
          </w:rPr>
          <w:t>1</w:t>
        </w:r>
        <w:r>
          <w:fldChar w:fldCharType="end"/>
        </w:r>
      </w:p>
    </w:sdtContent>
  </w:sdt>
  <w:p w:rsidR="006F259F" w:rsidRDefault="00BE0A51">
    <w:pPr>
      <w:pStyle w:val="Fuzeile"/>
    </w:pPr>
    <w:r>
      <w:tab/>
    </w:r>
    <w:r w:rsidR="00F2614C">
      <w:tab/>
    </w:r>
    <w:r w:rsidR="00BC79F8">
      <w:rPr>
        <w:rFonts w:cstheme="minorHAnsi"/>
      </w:rPr>
      <w:t>©</w:t>
    </w:r>
    <w:r w:rsidR="00C22BA6">
      <w:t xml:space="preserve"> 2025</w:t>
    </w:r>
    <w:r w:rsidR="00BC79F8">
      <w:t xml:space="preserve"> Daniela </w:t>
    </w:r>
    <w:proofErr w:type="spellStart"/>
    <w:r w:rsidR="00BC79F8">
      <w:t>Pramann</w:t>
    </w:r>
    <w:proofErr w:type="spellEnd"/>
    <w:r w:rsidR="00BC79F8">
      <w:t xml:space="preserve">     </w:t>
    </w:r>
    <w:r w:rsidR="003576C7">
      <w:t xml:space="preserve">Stand: </w:t>
    </w:r>
    <w:r w:rsidR="00C22BA6">
      <w:t>01.03.2025</w:t>
    </w:r>
    <w:r>
      <w:tab/>
    </w:r>
    <w:r>
      <w:tab/>
    </w:r>
    <w:r>
      <w:tab/>
    </w:r>
    <w:r>
      <w:tab/>
    </w:r>
    <w:r>
      <w:tab/>
    </w:r>
    <w:r>
      <w:tab/>
      <w:t xml:space="preserve">   Erstellt am: 09.12.2023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C1" w:rsidRDefault="00F052C1" w:rsidP="00A81F11">
      <w:pPr>
        <w:spacing w:after="0" w:line="240" w:lineRule="auto"/>
      </w:pPr>
      <w:r>
        <w:separator/>
      </w:r>
    </w:p>
  </w:footnote>
  <w:footnote w:type="continuationSeparator" w:id="0">
    <w:p w:rsidR="00F052C1" w:rsidRDefault="00F052C1" w:rsidP="00A8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1"/>
      <w:gridCol w:w="4997"/>
    </w:tblGrid>
    <w:tr w:rsidR="00A81F11" w:rsidTr="003576C7">
      <w:trPr>
        <w:trHeight w:val="2147"/>
      </w:trPr>
      <w:tc>
        <w:tcPr>
          <w:tcW w:w="6367" w:type="dxa"/>
        </w:tcPr>
        <w:p w:rsidR="00A81F11" w:rsidRDefault="00A81F11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 wp14:anchorId="17A020C5" wp14:editId="7515E15B">
                <wp:extent cx="1490345" cy="129206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4918" cy="1296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1" w:type="dxa"/>
        </w:tcPr>
        <w:p w:rsidR="006F259F" w:rsidRDefault="006F259F" w:rsidP="00FD5DC2">
          <w:pPr>
            <w:pStyle w:val="Kopfzeile"/>
            <w:jc w:val="center"/>
            <w:rPr>
              <w:rFonts w:ascii="Verdana" w:hAnsi="Verdana"/>
              <w:sz w:val="24"/>
              <w:szCs w:val="24"/>
            </w:rPr>
          </w:pPr>
        </w:p>
        <w:p w:rsidR="00A81F11" w:rsidRPr="00BE0A51" w:rsidRDefault="00A81F11" w:rsidP="006F259F">
          <w:pPr>
            <w:pStyle w:val="Kopfzeile"/>
            <w:jc w:val="right"/>
            <w:rPr>
              <w:rFonts w:ascii="Verdana" w:hAnsi="Verdana"/>
            </w:rPr>
          </w:pPr>
          <w:proofErr w:type="spellStart"/>
          <w:r w:rsidRPr="00BE0A51">
            <w:rPr>
              <w:rFonts w:ascii="Verdana" w:hAnsi="Verdana"/>
            </w:rPr>
            <w:t>feed-your-horse</w:t>
          </w:r>
          <w:proofErr w:type="spellEnd"/>
        </w:p>
        <w:p w:rsidR="00A81F11" w:rsidRPr="00BE0A51" w:rsidRDefault="00A81F11" w:rsidP="006F259F">
          <w:pPr>
            <w:pStyle w:val="Kopfzeile"/>
            <w:jc w:val="right"/>
            <w:rPr>
              <w:rFonts w:ascii="Verdana" w:hAnsi="Verdana"/>
            </w:rPr>
          </w:pPr>
          <w:r w:rsidRPr="00BE0A51">
            <w:rPr>
              <w:rFonts w:ascii="Verdana" w:hAnsi="Verdana"/>
            </w:rPr>
            <w:t>Pferdefutterberatung</w:t>
          </w:r>
        </w:p>
        <w:p w:rsidR="00A81F11" w:rsidRPr="00BE0A51" w:rsidRDefault="00A81F11" w:rsidP="006F259F">
          <w:pPr>
            <w:pStyle w:val="Kopfzeile"/>
            <w:jc w:val="right"/>
            <w:rPr>
              <w:rFonts w:ascii="Verdana" w:hAnsi="Verdana"/>
            </w:rPr>
          </w:pPr>
          <w:r w:rsidRPr="00BE0A51">
            <w:rPr>
              <w:rFonts w:ascii="Verdana" w:hAnsi="Verdana"/>
            </w:rPr>
            <w:t xml:space="preserve">Daniela </w:t>
          </w:r>
          <w:proofErr w:type="spellStart"/>
          <w:r w:rsidRPr="00BE0A51">
            <w:rPr>
              <w:rFonts w:ascii="Verdana" w:hAnsi="Verdana"/>
            </w:rPr>
            <w:t>Pramann</w:t>
          </w:r>
          <w:proofErr w:type="spellEnd"/>
        </w:p>
        <w:p w:rsidR="006F259F" w:rsidRPr="00BE0A51" w:rsidRDefault="006F259F" w:rsidP="006F259F">
          <w:pPr>
            <w:pStyle w:val="Kopfzeile"/>
            <w:jc w:val="right"/>
            <w:rPr>
              <w:rFonts w:ascii="Verdana" w:hAnsi="Verdana"/>
            </w:rPr>
          </w:pPr>
          <w:r w:rsidRPr="00BE0A51">
            <w:rPr>
              <w:rFonts w:ascii="Verdana" w:hAnsi="Verdana"/>
            </w:rPr>
            <w:t>www.feed-your-horse.de</w:t>
          </w:r>
        </w:p>
        <w:p w:rsidR="00A81F11" w:rsidRPr="00BE0A51" w:rsidRDefault="0002176F" w:rsidP="006F259F">
          <w:pPr>
            <w:pStyle w:val="Kopfzeile"/>
            <w:jc w:val="right"/>
            <w:rPr>
              <w:rFonts w:ascii="Verdana" w:hAnsi="Verdana"/>
            </w:rPr>
          </w:pPr>
          <w:r w:rsidRPr="00BE0A51">
            <w:rPr>
              <w:rFonts w:ascii="Verdana" w:hAnsi="Verdana"/>
            </w:rPr>
            <w:sym w:font="Wingdings" w:char="F029"/>
          </w:r>
          <w:r w:rsidR="00EB67A6">
            <w:rPr>
              <w:rFonts w:ascii="Verdana" w:hAnsi="Verdana"/>
            </w:rPr>
            <w:t xml:space="preserve"> 01556-6547181</w:t>
          </w:r>
        </w:p>
        <w:p w:rsidR="00A81F11" w:rsidRDefault="00FD5DC2" w:rsidP="006F259F">
          <w:pPr>
            <w:pStyle w:val="Kopfzeile"/>
            <w:jc w:val="right"/>
          </w:pPr>
          <w:r w:rsidRPr="00BE0A51">
            <w:rPr>
              <w:rFonts w:ascii="Verdana" w:hAnsi="Verdana"/>
            </w:rPr>
            <w:sym w:font="Wingdings" w:char="F02A"/>
          </w:r>
          <w:r w:rsidRPr="00BE0A51">
            <w:rPr>
              <w:rFonts w:ascii="Verdana" w:hAnsi="Verdana"/>
            </w:rPr>
            <w:t xml:space="preserve"> </w:t>
          </w:r>
          <w:r w:rsidR="00A81F11" w:rsidRPr="00BE0A51">
            <w:rPr>
              <w:rFonts w:ascii="Verdana" w:hAnsi="Verdana"/>
            </w:rPr>
            <w:t>kontakt@feed-your-horse.de</w:t>
          </w:r>
        </w:p>
      </w:tc>
    </w:tr>
  </w:tbl>
  <w:p w:rsidR="00A81F11" w:rsidRDefault="00A81F1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11"/>
    <w:rsid w:val="0002176F"/>
    <w:rsid w:val="0005027D"/>
    <w:rsid w:val="00085826"/>
    <w:rsid w:val="00164144"/>
    <w:rsid w:val="001746A4"/>
    <w:rsid w:val="00242B31"/>
    <w:rsid w:val="0025646E"/>
    <w:rsid w:val="0029134A"/>
    <w:rsid w:val="002A0F8E"/>
    <w:rsid w:val="002B6548"/>
    <w:rsid w:val="002D2E97"/>
    <w:rsid w:val="002F1E1F"/>
    <w:rsid w:val="002F38D6"/>
    <w:rsid w:val="003576C7"/>
    <w:rsid w:val="0037076B"/>
    <w:rsid w:val="003C6575"/>
    <w:rsid w:val="00455029"/>
    <w:rsid w:val="00485221"/>
    <w:rsid w:val="004A0D28"/>
    <w:rsid w:val="004E34BC"/>
    <w:rsid w:val="00532FE2"/>
    <w:rsid w:val="005B29B5"/>
    <w:rsid w:val="00663184"/>
    <w:rsid w:val="006759B8"/>
    <w:rsid w:val="006F259F"/>
    <w:rsid w:val="007313F2"/>
    <w:rsid w:val="00760008"/>
    <w:rsid w:val="007D5BCD"/>
    <w:rsid w:val="007F4273"/>
    <w:rsid w:val="008858A9"/>
    <w:rsid w:val="008E4F1B"/>
    <w:rsid w:val="008F58C6"/>
    <w:rsid w:val="00935133"/>
    <w:rsid w:val="00946860"/>
    <w:rsid w:val="00955046"/>
    <w:rsid w:val="00A10D7D"/>
    <w:rsid w:val="00A71DF2"/>
    <w:rsid w:val="00A81F11"/>
    <w:rsid w:val="00AE76E1"/>
    <w:rsid w:val="00B14510"/>
    <w:rsid w:val="00BC79F8"/>
    <w:rsid w:val="00BE0A51"/>
    <w:rsid w:val="00BF58D7"/>
    <w:rsid w:val="00C101A6"/>
    <w:rsid w:val="00C22BA6"/>
    <w:rsid w:val="00D70E5F"/>
    <w:rsid w:val="00D8278B"/>
    <w:rsid w:val="00E71986"/>
    <w:rsid w:val="00EB67A6"/>
    <w:rsid w:val="00F052C1"/>
    <w:rsid w:val="00F2614C"/>
    <w:rsid w:val="00F54D54"/>
    <w:rsid w:val="00F82F2A"/>
    <w:rsid w:val="00FD5DC2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0A51"/>
  </w:style>
  <w:style w:type="paragraph" w:styleId="berschrift1">
    <w:name w:val="heading 1"/>
    <w:basedOn w:val="Standard"/>
    <w:next w:val="Standard"/>
    <w:link w:val="berschrift1Zchn"/>
    <w:uiPriority w:val="9"/>
    <w:qFormat/>
    <w:rsid w:val="00A81F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1F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A81F1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F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1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1F11"/>
  </w:style>
  <w:style w:type="paragraph" w:styleId="Fuzeile">
    <w:name w:val="footer"/>
    <w:basedOn w:val="Standard"/>
    <w:link w:val="FuzeileZchn"/>
    <w:uiPriority w:val="99"/>
    <w:unhideWhenUsed/>
    <w:rsid w:val="00A81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1F11"/>
  </w:style>
  <w:style w:type="table" w:styleId="Tabellenraster">
    <w:name w:val="Table Grid"/>
    <w:basedOn w:val="NormaleTabelle"/>
    <w:uiPriority w:val="59"/>
    <w:rsid w:val="00A8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Raster1-Akzent3">
    <w:name w:val="Medium Grid 1 Accent 3"/>
    <w:basedOn w:val="NormaleTabelle"/>
    <w:uiPriority w:val="67"/>
    <w:rsid w:val="00BE0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0A51"/>
  </w:style>
  <w:style w:type="paragraph" w:styleId="berschrift1">
    <w:name w:val="heading 1"/>
    <w:basedOn w:val="Standard"/>
    <w:next w:val="Standard"/>
    <w:link w:val="berschrift1Zchn"/>
    <w:uiPriority w:val="9"/>
    <w:qFormat/>
    <w:rsid w:val="00A81F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1F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A81F1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F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1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1F11"/>
  </w:style>
  <w:style w:type="paragraph" w:styleId="Fuzeile">
    <w:name w:val="footer"/>
    <w:basedOn w:val="Standard"/>
    <w:link w:val="FuzeileZchn"/>
    <w:uiPriority w:val="99"/>
    <w:unhideWhenUsed/>
    <w:rsid w:val="00A81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1F11"/>
  </w:style>
  <w:style w:type="table" w:styleId="Tabellenraster">
    <w:name w:val="Table Grid"/>
    <w:basedOn w:val="NormaleTabelle"/>
    <w:uiPriority w:val="59"/>
    <w:rsid w:val="00A8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Raster1-Akzent3">
    <w:name w:val="Medium Grid 1 Accent 3"/>
    <w:basedOn w:val="NormaleTabelle"/>
    <w:uiPriority w:val="67"/>
    <w:rsid w:val="00BE0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Shalin06</dc:creator>
  <cp:lastModifiedBy>Shalin06</cp:lastModifiedBy>
  <cp:revision>15</cp:revision>
  <cp:lastPrinted>2025-03-01T07:18:00Z</cp:lastPrinted>
  <dcterms:created xsi:type="dcterms:W3CDTF">2025-02-19T10:52:00Z</dcterms:created>
  <dcterms:modified xsi:type="dcterms:W3CDTF">2025-03-01T07:18:00Z</dcterms:modified>
</cp:coreProperties>
</file>